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F2" w:rsidRPr="00430AAE" w:rsidRDefault="00205FBA" w:rsidP="006370F2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sr-Cyrl-CS"/>
        </w:rPr>
      </w:pPr>
      <w:bookmarkStart w:id="0" w:name="_GoBack"/>
      <w:bookmarkEnd w:id="0"/>
      <w:r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bs-Cyrl-BA" w:eastAsia="sr-Cyrl-CS"/>
        </w:rPr>
        <w:t>0</w:t>
      </w:r>
      <w:r w:rsidR="00970C23">
        <w:rPr>
          <w:rFonts w:ascii="Times New Roman" w:eastAsia="Times New Roman" w:hAnsi="Times New Roman" w:cs="Times New Roman"/>
          <w:b/>
          <w:bCs/>
          <w:sz w:val="24"/>
          <w:szCs w:val="24"/>
          <w:lang w:val="bs-Cyrl-BA" w:eastAsia="sr-Cyrl-CS"/>
        </w:rPr>
        <w:t>5</w:t>
      </w:r>
      <w:r w:rsidR="007306D7"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Cyrl-CS"/>
        </w:rPr>
        <w:t>.</w:t>
      </w:r>
      <w:r w:rsidR="0091780B"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sr-Cyrl-CS"/>
        </w:rPr>
        <w:t>1</w:t>
      </w:r>
      <w:r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Cyrl-CS"/>
        </w:rPr>
        <w:t>2</w:t>
      </w:r>
      <w:r w:rsidR="005C3BD6"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Cyrl-CS"/>
        </w:rPr>
        <w:t>.202</w:t>
      </w:r>
      <w:r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bs-Cyrl-BA" w:eastAsia="sr-Cyrl-CS"/>
        </w:rPr>
        <w:t>5</w:t>
      </w:r>
      <w:r w:rsidR="006370F2"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Cyrl-CS"/>
        </w:rPr>
        <w:t xml:space="preserve"> </w:t>
      </w:r>
      <w:r w:rsidR="006370F2"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sr-Cyrl-CS"/>
        </w:rPr>
        <w:t>године</w:t>
      </w:r>
    </w:p>
    <w:p w:rsidR="009F1758" w:rsidRPr="00430AAE" w:rsidRDefault="009F1758" w:rsidP="009F175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</w:pPr>
      <w:r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eastAsia="sr-Cyrl-CS"/>
        </w:rPr>
        <w:t>ОБАВЈЕШТЕЊЕ</w:t>
      </w:r>
    </w:p>
    <w:p w:rsidR="001162E5" w:rsidRPr="00430AAE" w:rsidRDefault="009F1758" w:rsidP="001162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</w:pPr>
      <w:r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eastAsia="sr-Cyrl-CS"/>
        </w:rPr>
        <w:t xml:space="preserve">о </w:t>
      </w:r>
      <w:r w:rsidR="00EE5984"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eastAsia="sr-Cyrl-CS"/>
        </w:rPr>
        <w:t>резултатима</w:t>
      </w:r>
      <w:r w:rsidRPr="00430AAE">
        <w:rPr>
          <w:rFonts w:ascii="Times New Roman" w:eastAsia="Times New Roman" w:hAnsi="Times New Roman" w:cs="Times New Roman"/>
          <w:b/>
          <w:bCs/>
          <w:sz w:val="24"/>
          <w:szCs w:val="24"/>
          <w:lang w:eastAsia="sr-Cyrl-CS"/>
        </w:rPr>
        <w:t xml:space="preserve"> </w:t>
      </w:r>
      <w:r w:rsidR="00EE5984" w:rsidRPr="00430AA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Конкурса </w:t>
      </w:r>
      <w:r w:rsidR="001162E5" w:rsidRPr="00430AAE">
        <w:rPr>
          <w:rFonts w:ascii="Times New Roman" w:eastAsia="Times New Roman" w:hAnsi="Times New Roman" w:cs="Times New Roman"/>
          <w:b/>
          <w:sz w:val="24"/>
          <w:szCs w:val="24"/>
          <w:lang w:val="sr-Latn-CS" w:eastAsia="sr-Cyrl-CS"/>
        </w:rPr>
        <w:t>за финанси</w:t>
      </w:r>
      <w:r w:rsidR="001162E5" w:rsidRPr="00430AA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>јску подршку</w:t>
      </w:r>
      <w:r w:rsidR="001162E5" w:rsidRPr="00430AAE"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  <w:t xml:space="preserve"> пројеката развоја технологиј</w:t>
      </w:r>
      <w:r w:rsidR="001162E5" w:rsidRPr="00430AAE">
        <w:rPr>
          <w:rFonts w:ascii="Times New Roman" w:eastAsia="Times New Roman" w:hAnsi="Times New Roman" w:cs="Times New Roman"/>
          <w:b/>
          <w:sz w:val="24"/>
          <w:szCs w:val="24"/>
          <w:lang w:val="en-GB" w:eastAsia="sr-Cyrl-CS"/>
        </w:rPr>
        <w:t>a</w:t>
      </w:r>
      <w:r w:rsidR="001162E5" w:rsidRPr="00430AAE"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  <w:t xml:space="preserve">, </w:t>
      </w:r>
    </w:p>
    <w:p w:rsidR="001162E5" w:rsidRPr="00430AAE" w:rsidRDefault="001162E5" w:rsidP="001162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sr-Cyrl-CS"/>
        </w:rPr>
      </w:pPr>
      <w:r w:rsidRPr="00430AAE"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  <w:t>набавке опреме и учешћа на стручним скуповима о развоју технологиј</w:t>
      </w:r>
      <w:r w:rsidRPr="00430AAE">
        <w:rPr>
          <w:rFonts w:ascii="Times New Roman" w:eastAsia="Times New Roman" w:hAnsi="Times New Roman" w:cs="Times New Roman"/>
          <w:b/>
          <w:sz w:val="24"/>
          <w:szCs w:val="24"/>
          <w:lang w:val="en-GB" w:eastAsia="sr-Cyrl-CS"/>
        </w:rPr>
        <w:t>a</w:t>
      </w:r>
      <w:r w:rsidRPr="00430AAE"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  <w:t xml:space="preserve"> у Републици Српској</w:t>
      </w:r>
      <w:r w:rsidRPr="00430AA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за 20</w:t>
      </w:r>
      <w:r w:rsidR="00205FBA" w:rsidRPr="00430AAE">
        <w:rPr>
          <w:rFonts w:ascii="Times New Roman" w:eastAsia="Times New Roman" w:hAnsi="Times New Roman" w:cs="Times New Roman"/>
          <w:b/>
          <w:sz w:val="24"/>
          <w:szCs w:val="24"/>
          <w:lang w:val="bs-Cyrl-BA" w:eastAsia="sr-Cyrl-CS"/>
        </w:rPr>
        <w:t>25</w:t>
      </w:r>
      <w:r w:rsidRPr="00430AA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. годину </w:t>
      </w:r>
    </w:p>
    <w:p w:rsidR="001162E5" w:rsidRPr="00430AAE" w:rsidRDefault="001162E5" w:rsidP="001162E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sr-Cyrl-CS"/>
        </w:rPr>
      </w:pPr>
    </w:p>
    <w:p w:rsidR="00370721" w:rsidRPr="00430AAE" w:rsidRDefault="00B050EF" w:rsidP="00CB56C8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</w:pPr>
      <w:r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У  складу са чланом 7</w:t>
      </w:r>
      <w:r w:rsidR="005C4B32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. </w:t>
      </w:r>
      <w:r w:rsidR="004C5FD3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став 1. 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Правилника о суфинансирању пројеката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en-US" w:eastAsia="sr-Cyrl-CS"/>
        </w:rPr>
        <w:t xml:space="preserve"> 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bs-Cyrl-BA" w:eastAsia="sr-Cyrl-CS"/>
        </w:rPr>
        <w:t>развоја технологија и заједничких пројеката научноистраживачке заједнице и привреде – „Синергија“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(„Службени гласник Републике Српске“ број: 107/23)</w:t>
      </w:r>
      <w:r w:rsidR="00370721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r w:rsidR="00370721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Министарство </w:t>
      </w:r>
      <w:r w:rsidR="00590650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за научнотехнолошки  развој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и</w:t>
      </w:r>
      <w:r w:rsidR="00590650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високо образовање 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</w:t>
      </w:r>
      <w:r w:rsidR="00370721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објављује 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приједлог прелиминарне ранг-листе</w:t>
      </w:r>
      <w:r w:rsidR="004C5FD3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</w:t>
      </w:r>
      <w:r w:rsidR="00370721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пријављених </w:t>
      </w:r>
      <w:r w:rsidR="001162E5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пројеката </w:t>
      </w:r>
      <w:r w:rsidR="00370721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на Конкурс за додјелу финансијских средстава подршке </w:t>
      </w:r>
      <w:r w:rsidR="00CB56C8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пројеката развоја технологиј</w:t>
      </w:r>
      <w:r w:rsidR="00CB56C8" w:rsidRPr="00430AAE">
        <w:rPr>
          <w:rFonts w:ascii="Times New Roman" w:eastAsia="Times New Roman" w:hAnsi="Times New Roman" w:cs="Times New Roman"/>
          <w:sz w:val="24"/>
          <w:szCs w:val="24"/>
          <w:lang w:val="en-GB" w:eastAsia="sr-Cyrl-CS"/>
        </w:rPr>
        <w:t>a</w:t>
      </w:r>
      <w:r w:rsidR="00CB56C8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, набавке опреме и учешћа на стручним скуповима о развоју технологиј</w:t>
      </w:r>
      <w:r w:rsidR="00CB56C8" w:rsidRPr="00430AAE">
        <w:rPr>
          <w:rFonts w:ascii="Times New Roman" w:eastAsia="Times New Roman" w:hAnsi="Times New Roman" w:cs="Times New Roman"/>
          <w:sz w:val="24"/>
          <w:szCs w:val="24"/>
          <w:lang w:val="en-GB" w:eastAsia="sr-Cyrl-CS"/>
        </w:rPr>
        <w:t>a</w:t>
      </w:r>
      <w:r w:rsidR="00CB56C8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у Републици Српској</w:t>
      </w:r>
      <w:r w:rsidR="00CB56C8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за 20</w:t>
      </w:r>
      <w:r w:rsidR="005C3BD6" w:rsidRPr="00430AAE">
        <w:rPr>
          <w:rFonts w:ascii="Times New Roman" w:eastAsia="Times New Roman" w:hAnsi="Times New Roman" w:cs="Times New Roman"/>
          <w:sz w:val="24"/>
          <w:szCs w:val="24"/>
          <w:lang w:val="en-US" w:eastAsia="sr-Cyrl-CS"/>
        </w:rPr>
        <w:t>2</w:t>
      </w:r>
      <w:r w:rsidR="005B7704">
        <w:rPr>
          <w:rFonts w:ascii="Times New Roman" w:eastAsia="Times New Roman" w:hAnsi="Times New Roman" w:cs="Times New Roman"/>
          <w:sz w:val="24"/>
          <w:szCs w:val="24"/>
          <w:lang w:val="bs-Cyrl-BA" w:eastAsia="sr-Cyrl-CS"/>
        </w:rPr>
        <w:t>5</w:t>
      </w:r>
      <w:r w:rsidR="00370721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број </w:t>
      </w:r>
      <w:r w:rsidR="005C3BD6" w:rsidRPr="00430AAE">
        <w:rPr>
          <w:rFonts w:ascii="Times New Roman" w:hAnsi="Times New Roman" w:cs="Times New Roman"/>
          <w:sz w:val="24"/>
          <w:szCs w:val="24"/>
        </w:rPr>
        <w:t>19.030/3-2-1/2</w:t>
      </w:r>
      <w:r w:rsidR="00205FBA" w:rsidRPr="00430AA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90650" w:rsidRPr="00430AA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93758C" w:rsidRPr="00430AAE">
        <w:rPr>
          <w:rFonts w:ascii="Times New Roman" w:hAnsi="Times New Roman" w:cs="Times New Roman"/>
          <w:sz w:val="24"/>
          <w:szCs w:val="24"/>
        </w:rPr>
        <w:t xml:space="preserve">од  </w:t>
      </w:r>
      <w:r w:rsidR="00205FBA" w:rsidRPr="00430AAE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370721" w:rsidRPr="00430AAE">
        <w:rPr>
          <w:rFonts w:ascii="Times New Roman" w:hAnsi="Times New Roman" w:cs="Times New Roman"/>
          <w:sz w:val="24"/>
          <w:szCs w:val="24"/>
        </w:rPr>
        <w:t>.</w:t>
      </w:r>
      <w:r w:rsidR="00205FBA" w:rsidRPr="00430AAE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5C3BD6" w:rsidRPr="00430AAE">
        <w:rPr>
          <w:rFonts w:ascii="Times New Roman" w:hAnsi="Times New Roman" w:cs="Times New Roman"/>
          <w:sz w:val="24"/>
          <w:szCs w:val="24"/>
        </w:rPr>
        <w:t>.202</w:t>
      </w:r>
      <w:r w:rsidR="00205FBA" w:rsidRPr="00430AAE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370721" w:rsidRPr="00430AAE">
        <w:rPr>
          <w:rFonts w:ascii="Times New Roman" w:hAnsi="Times New Roman" w:cs="Times New Roman"/>
          <w:sz w:val="24"/>
          <w:szCs w:val="24"/>
        </w:rPr>
        <w:t>. године:</w:t>
      </w:r>
    </w:p>
    <w:p w:rsidR="00A93A9D" w:rsidRPr="00430AAE" w:rsidRDefault="00A93A9D" w:rsidP="00EE5984">
      <w:pPr>
        <w:pStyle w:val="ListParagraph"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</w:pPr>
    </w:p>
    <w:p w:rsidR="003973FE" w:rsidRPr="00430AAE" w:rsidRDefault="00672CC9" w:rsidP="004021D1">
      <w:pPr>
        <w:pStyle w:val="ListParagraph"/>
        <w:numPr>
          <w:ilvl w:val="0"/>
          <w:numId w:val="7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430AAE">
        <w:rPr>
          <w:rFonts w:ascii="Times New Roman" w:hAnsi="Times New Roman" w:cs="Times New Roman"/>
          <w:sz w:val="24"/>
          <w:szCs w:val="24"/>
          <w:lang w:val="sr-Cyrl-BA"/>
        </w:rPr>
        <w:t>На конкурс су пријављена</w:t>
      </w:r>
      <w:r w:rsidR="003973FE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укупно 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д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bs-Cyrl-BA" w:eastAsia="sr-Cyrl-CS"/>
        </w:rPr>
        <w:t>вана</w:t>
      </w:r>
      <w:r w:rsidR="00D21FA9" w:rsidRPr="00430AAE">
        <w:rPr>
          <w:rFonts w:ascii="Times New Roman" w:eastAsia="Times New Roman" w:hAnsi="Times New Roman" w:cs="Times New Roman"/>
          <w:sz w:val="24"/>
          <w:szCs w:val="24"/>
          <w:lang w:val="bs-Cyrl-BA" w:eastAsia="sr-Cyrl-CS"/>
        </w:rPr>
        <w:t xml:space="preserve">ест </w:t>
      </w:r>
      <w:r w:rsidR="00402678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(12</w:t>
      </w:r>
      <w:r w:rsidR="00C32B24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)</w:t>
      </w:r>
      <w:r w:rsidR="003973FE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2041B7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пројек</w:t>
      </w:r>
      <w:r w:rsidR="00C32B24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т</w:t>
      </w:r>
      <w:r w:rsidR="002041B7" w:rsidRPr="00430AAE">
        <w:rPr>
          <w:rFonts w:ascii="Times New Roman" w:eastAsia="Times New Roman" w:hAnsi="Times New Roman" w:cs="Times New Roman"/>
          <w:sz w:val="24"/>
          <w:szCs w:val="24"/>
          <w:lang w:val="en-US" w:eastAsia="sr-Cyrl-CS"/>
        </w:rPr>
        <w:t>a</w:t>
      </w:r>
    </w:p>
    <w:p w:rsidR="009B0E15" w:rsidRPr="00430AAE" w:rsidRDefault="009B0E15" w:rsidP="009B0E15">
      <w:pPr>
        <w:pStyle w:val="ListParagraph"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9C4839" w:rsidRPr="00430AAE" w:rsidRDefault="009C4839" w:rsidP="009C4839">
      <w:pPr>
        <w:pStyle w:val="ListParagraph"/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EE5984" w:rsidRPr="00430AAE" w:rsidRDefault="00B150E1" w:rsidP="0095415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У складу са </w:t>
      </w:r>
      <w:r w:rsidR="006B7C87"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поднесеним </w:t>
      </w:r>
      <w:r w:rsidR="006B7C87" w:rsidRPr="00430AAE">
        <w:rPr>
          <w:rFonts w:ascii="Times New Roman" w:hAnsi="Times New Roman" w:cs="Times New Roman"/>
          <w:sz w:val="24"/>
          <w:szCs w:val="24"/>
        </w:rPr>
        <w:t>извјештај</w:t>
      </w:r>
      <w:r w:rsidR="006B7C87" w:rsidRPr="00430AAE">
        <w:rPr>
          <w:rFonts w:ascii="Times New Roman" w:hAnsi="Times New Roman" w:cs="Times New Roman"/>
          <w:sz w:val="24"/>
          <w:szCs w:val="24"/>
          <w:lang w:val="sr-Cyrl-BA"/>
        </w:rPr>
        <w:t>ем</w:t>
      </w:r>
      <w:r w:rsidR="00566E78"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 Комисије</w:t>
      </w:r>
      <w:r w:rsidR="00A517D8" w:rsidRPr="00430AAE">
        <w:rPr>
          <w:rFonts w:ascii="Times New Roman" w:hAnsi="Times New Roman" w:cs="Times New Roman"/>
          <w:sz w:val="24"/>
          <w:szCs w:val="24"/>
        </w:rPr>
        <w:t xml:space="preserve"> и </w:t>
      </w:r>
      <w:r w:rsidR="006B7C87" w:rsidRPr="00430AAE">
        <w:rPr>
          <w:rFonts w:ascii="Times New Roman" w:hAnsi="Times New Roman" w:cs="Times New Roman"/>
          <w:sz w:val="24"/>
          <w:szCs w:val="24"/>
        </w:rPr>
        <w:t xml:space="preserve"> приједлогом </w:t>
      </w:r>
      <w:r w:rsidR="00A517D8" w:rsidRPr="00430AAE">
        <w:rPr>
          <w:rFonts w:ascii="Times New Roman" w:hAnsi="Times New Roman" w:cs="Times New Roman"/>
          <w:sz w:val="24"/>
          <w:szCs w:val="24"/>
          <w:lang w:val="bs-Cyrl-BA"/>
        </w:rPr>
        <w:t xml:space="preserve"> прелиминарне ранг листе </w:t>
      </w:r>
      <w:r w:rsidR="006B7C87" w:rsidRPr="00430AAE">
        <w:rPr>
          <w:rFonts w:ascii="Times New Roman" w:hAnsi="Times New Roman" w:cs="Times New Roman"/>
          <w:sz w:val="24"/>
          <w:szCs w:val="24"/>
        </w:rPr>
        <w:t>за расподјелу финансијских средстава</w:t>
      </w:r>
      <w:r w:rsidR="006B7C87"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од стране </w:t>
      </w:r>
      <w:r w:rsidR="006B7C87" w:rsidRPr="00430AAE">
        <w:rPr>
          <w:rFonts w:ascii="Times New Roman" w:hAnsi="Times New Roman" w:cs="Times New Roman"/>
          <w:sz w:val="24"/>
          <w:szCs w:val="24"/>
        </w:rPr>
        <w:t xml:space="preserve"> </w:t>
      </w:r>
      <w:r w:rsidR="00A517D8" w:rsidRPr="00430A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Комисију за вредновање и избор пројеката </w:t>
      </w:r>
      <w:r w:rsidR="006B7C87" w:rsidRPr="00430AAE">
        <w:rPr>
          <w:rFonts w:ascii="Times New Roman" w:hAnsi="Times New Roman" w:cs="Times New Roman"/>
          <w:bCs/>
          <w:sz w:val="24"/>
          <w:szCs w:val="24"/>
          <w:lang w:val="sr-Cyrl-BA"/>
        </w:rPr>
        <w:t>развоја</w:t>
      </w:r>
      <w:r w:rsidR="006B7C87" w:rsidRPr="00430A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C87" w:rsidRPr="00430AAE">
        <w:rPr>
          <w:rFonts w:ascii="Times New Roman" w:hAnsi="Times New Roman" w:cs="Times New Roman"/>
          <w:bCs/>
          <w:sz w:val="24"/>
          <w:szCs w:val="24"/>
          <w:lang w:val="sr-Cyrl-BA"/>
        </w:rPr>
        <w:t>технологиј</w:t>
      </w:r>
      <w:r w:rsidR="006B7C87" w:rsidRPr="00430AAE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6B7C87" w:rsidRPr="00430AAE">
        <w:rPr>
          <w:rFonts w:ascii="Times New Roman" w:hAnsi="Times New Roman" w:cs="Times New Roman"/>
          <w:bCs/>
          <w:sz w:val="24"/>
          <w:szCs w:val="24"/>
          <w:lang w:val="sr-Cyrl-BA"/>
        </w:rPr>
        <w:t>, набавке опреме и учешћа на стручним скуповима о развоју технологиј</w:t>
      </w:r>
      <w:r w:rsidR="006B7C87" w:rsidRPr="00430AAE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9B5028" w:rsidRPr="00430A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3C6C66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Министарство </w:t>
      </w:r>
      <w:r w:rsidR="00B050EF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за научнотехнолошки  развој и </w:t>
      </w:r>
      <w:r w:rsidR="003C6C66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високо образовање </w:t>
      </w:r>
      <w:r w:rsidR="00A612CE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ће</w:t>
      </w:r>
      <w:r w:rsidR="00064778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да</w:t>
      </w:r>
      <w:r w:rsidR="00A517D8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</w:t>
      </w:r>
      <w:r w:rsidR="00064778" w:rsidRPr="00430AAE">
        <w:rPr>
          <w:rFonts w:ascii="Times New Roman" w:hAnsi="Times New Roman" w:cs="Times New Roman"/>
          <w:sz w:val="24"/>
          <w:szCs w:val="24"/>
          <w:lang w:val="sr-Cyrl-BA"/>
        </w:rPr>
        <w:t>суфинансира</w:t>
      </w:r>
      <w:r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д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bs-Cyrl-BA" w:eastAsia="sr-Cyrl-CS"/>
        </w:rPr>
        <w:t xml:space="preserve">ванаест 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 (12)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пројект</w:t>
      </w:r>
      <w:r w:rsidR="00205FBA" w:rsidRPr="00430AAE">
        <w:rPr>
          <w:rFonts w:ascii="Times New Roman" w:eastAsia="Times New Roman" w:hAnsi="Times New Roman" w:cs="Times New Roman"/>
          <w:sz w:val="24"/>
          <w:szCs w:val="24"/>
          <w:lang w:val="en-US" w:eastAsia="sr-Cyrl-CS"/>
        </w:rPr>
        <w:t>a</w:t>
      </w:r>
      <w:r w:rsidR="00A93A9D"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, према </w:t>
      </w:r>
      <w:r w:rsidR="00A517D8" w:rsidRPr="00430AAE">
        <w:rPr>
          <w:rFonts w:ascii="Times New Roman" w:hAnsi="Times New Roman" w:cs="Times New Roman"/>
          <w:sz w:val="24"/>
          <w:szCs w:val="24"/>
          <w:lang w:val="sr-Cyrl-BA"/>
        </w:rPr>
        <w:t>приједлогу прел</w:t>
      </w:r>
      <w:r w:rsidR="003164AA"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иминарне </w:t>
      </w:r>
      <w:r w:rsidRPr="00430AAE">
        <w:rPr>
          <w:rFonts w:ascii="Times New Roman" w:hAnsi="Times New Roman" w:cs="Times New Roman"/>
          <w:sz w:val="24"/>
          <w:szCs w:val="24"/>
          <w:lang w:val="sr-Cyrl-BA"/>
        </w:rPr>
        <w:t>ранг-лист</w:t>
      </w:r>
      <w:r w:rsidR="003164AA" w:rsidRPr="00430AAE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430AAE">
        <w:rPr>
          <w:rFonts w:ascii="Times New Roman" w:hAnsi="Times New Roman" w:cs="Times New Roman"/>
          <w:sz w:val="24"/>
          <w:szCs w:val="24"/>
          <w:lang w:val="sr-Cyrl-BA"/>
        </w:rPr>
        <w:t xml:space="preserve"> у наставку</w:t>
      </w:r>
      <w:r w:rsidR="003164AA" w:rsidRPr="00430AAE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:rsidR="00064778" w:rsidRPr="00430AAE" w:rsidRDefault="00064778" w:rsidP="00064778">
      <w:pPr>
        <w:pStyle w:val="ListParagrap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96566" w:rsidRDefault="00596566" w:rsidP="006B7C87">
      <w:pPr>
        <w:tabs>
          <w:tab w:val="left" w:pos="6066"/>
        </w:tabs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CS"/>
        </w:rPr>
      </w:pPr>
    </w:p>
    <w:p w:rsidR="00596566" w:rsidRDefault="00596566" w:rsidP="006B7C87">
      <w:pPr>
        <w:tabs>
          <w:tab w:val="left" w:pos="6066"/>
        </w:tabs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CS"/>
        </w:rPr>
      </w:pPr>
    </w:p>
    <w:p w:rsidR="00596566" w:rsidRDefault="00596566" w:rsidP="006B7C87">
      <w:pPr>
        <w:tabs>
          <w:tab w:val="left" w:pos="6066"/>
        </w:tabs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CS"/>
        </w:rPr>
      </w:pPr>
    </w:p>
    <w:p w:rsidR="00596566" w:rsidRDefault="00596566" w:rsidP="006B7C87">
      <w:pPr>
        <w:tabs>
          <w:tab w:val="left" w:pos="6066"/>
        </w:tabs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CS"/>
        </w:rPr>
      </w:pPr>
    </w:p>
    <w:p w:rsidR="00440BEA" w:rsidRDefault="00440BEA" w:rsidP="006B7C87">
      <w:pPr>
        <w:tabs>
          <w:tab w:val="left" w:pos="6066"/>
        </w:tabs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  <w:lang w:val="bs-Cyrl-BA" w:eastAsia="sr-Cyrl-CS"/>
        </w:rPr>
      </w:pPr>
    </w:p>
    <w:p w:rsidR="00FF1506" w:rsidRPr="00596566" w:rsidRDefault="00B050EF" w:rsidP="006B7C87">
      <w:pPr>
        <w:tabs>
          <w:tab w:val="left" w:pos="6066"/>
        </w:tabs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</w:pPr>
      <w:r w:rsidRPr="00430AAE">
        <w:rPr>
          <w:rFonts w:ascii="Times New Roman" w:eastAsia="Times New Roman" w:hAnsi="Times New Roman" w:cs="Times New Roman"/>
          <w:b/>
          <w:sz w:val="24"/>
          <w:szCs w:val="24"/>
          <w:lang w:val="bs-Cyrl-BA" w:eastAsia="sr-Cyrl-CS"/>
        </w:rPr>
        <w:lastRenderedPageBreak/>
        <w:t xml:space="preserve">Приједлог прелиминарне </w:t>
      </w:r>
      <w:r w:rsidR="00313EE4" w:rsidRPr="00430AA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Ранг-листа </w:t>
      </w:r>
      <w:r w:rsidR="00313EE4" w:rsidRPr="00430AAE"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  <w:t>пројеката</w:t>
      </w:r>
      <w:r w:rsidR="006B7C87" w:rsidRPr="00430AAE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ab/>
      </w:r>
    </w:p>
    <w:tbl>
      <w:tblPr>
        <w:tblW w:w="154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130"/>
        <w:gridCol w:w="7830"/>
        <w:gridCol w:w="1890"/>
      </w:tblGrid>
      <w:tr w:rsidR="00970C23" w:rsidRPr="00970C23" w:rsidTr="00970C23">
        <w:tc>
          <w:tcPr>
            <w:tcW w:w="630" w:type="dxa"/>
            <w:shd w:val="clear" w:color="auto" w:fill="FABF8F"/>
            <w:vAlign w:val="center"/>
          </w:tcPr>
          <w:p w:rsidR="00970C23" w:rsidRPr="00970C23" w:rsidRDefault="00970C23" w:rsidP="00970C23">
            <w:pPr>
              <w:jc w:val="center"/>
              <w:rPr>
                <w:rFonts w:ascii="Cambria" w:eastAsia="Times New Roman" w:hAnsi="Cambria" w:cs="Times New Roman"/>
                <w:lang w:val="sr-Cyrl-BA" w:eastAsia="sr-Latn-BA"/>
              </w:rPr>
            </w:pPr>
            <w:r w:rsidRPr="00970C23">
              <w:rPr>
                <w:rFonts w:ascii="Cambria" w:eastAsia="Times New Roman" w:hAnsi="Cambria" w:cs="Times New Roman"/>
                <w:lang w:val="sr-Latn-BA" w:eastAsia="sr-Latn-BA"/>
              </w:rPr>
              <w:t>Р.Б.</w:t>
            </w:r>
          </w:p>
        </w:tc>
        <w:tc>
          <w:tcPr>
            <w:tcW w:w="5130" w:type="dxa"/>
            <w:shd w:val="clear" w:color="auto" w:fill="FABF8F"/>
            <w:vAlign w:val="center"/>
          </w:tcPr>
          <w:p w:rsidR="00970C23" w:rsidRPr="00970C23" w:rsidRDefault="00970C23" w:rsidP="00970C23">
            <w:pPr>
              <w:jc w:val="center"/>
              <w:rPr>
                <w:rFonts w:ascii="Cambria" w:eastAsia="Times New Roman" w:hAnsi="Cambria" w:cs="Times New Roman"/>
                <w:lang w:val="bs-Cyrl-BA" w:eastAsia="sr-Latn-BA"/>
              </w:rPr>
            </w:pPr>
            <w:r w:rsidRPr="00970C23">
              <w:rPr>
                <w:rFonts w:ascii="Cambria" w:eastAsia="Times New Roman" w:hAnsi="Cambria" w:cs="Times New Roman"/>
                <w:lang w:val="bs-Cyrl-BA" w:eastAsia="sr-Latn-BA"/>
              </w:rPr>
              <w:t>ПОДНОСИЛАЦ ПРИЈАВЕ</w:t>
            </w:r>
          </w:p>
        </w:tc>
        <w:tc>
          <w:tcPr>
            <w:tcW w:w="7830" w:type="dxa"/>
            <w:shd w:val="clear" w:color="auto" w:fill="FABF8F"/>
            <w:vAlign w:val="center"/>
          </w:tcPr>
          <w:p w:rsidR="00970C23" w:rsidRPr="00970C23" w:rsidRDefault="00970C23" w:rsidP="00970C23">
            <w:pPr>
              <w:jc w:val="center"/>
              <w:rPr>
                <w:rFonts w:ascii="Cambria" w:eastAsia="Times New Roman" w:hAnsi="Cambria" w:cs="Times New Roman"/>
                <w:lang w:eastAsia="sr-Latn-BA"/>
              </w:rPr>
            </w:pPr>
            <w:r w:rsidRPr="00970C23">
              <w:rPr>
                <w:rFonts w:ascii="Cambria" w:eastAsia="Times New Roman" w:hAnsi="Cambria" w:cs="Times New Roman"/>
                <w:lang w:eastAsia="sr-Latn-BA"/>
              </w:rPr>
              <w:t>НАЗИВ ПРОЈЕКТА</w:t>
            </w:r>
          </w:p>
        </w:tc>
        <w:tc>
          <w:tcPr>
            <w:tcW w:w="1890" w:type="dxa"/>
            <w:shd w:val="clear" w:color="auto" w:fill="FABF8F"/>
            <w:vAlign w:val="center"/>
          </w:tcPr>
          <w:p w:rsidR="00970C23" w:rsidRPr="00970C23" w:rsidRDefault="00970C23" w:rsidP="00970C23">
            <w:pPr>
              <w:jc w:val="center"/>
              <w:rPr>
                <w:rFonts w:ascii="Cambria" w:eastAsia="Times New Roman" w:hAnsi="Cambria" w:cs="Times New Roman"/>
                <w:lang w:val="sr-Cyrl-BA" w:eastAsia="sr-Latn-BA"/>
              </w:rPr>
            </w:pPr>
            <w:r w:rsidRPr="00970C23">
              <w:rPr>
                <w:rFonts w:ascii="Cambria" w:eastAsia="Times New Roman" w:hAnsi="Cambria" w:cs="Times New Roman"/>
                <w:lang w:val="sr-Cyrl-BA" w:eastAsia="sr-Latn-BA"/>
              </w:rPr>
              <w:t>Укупан број бодова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en-US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en-US" w:eastAsia="sr-Latn-BA"/>
              </w:rPr>
              <w:t>1.</w:t>
            </w:r>
          </w:p>
        </w:tc>
        <w:tc>
          <w:tcPr>
            <w:tcW w:w="5130" w:type="dxa"/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Универзитет у Бањој Луци 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ОЈ Медицински факултет  Бања Лука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Ин виво испитивање ефеката и сигурносног профила масног уља сјеменки нара неинвазивним мјерењем биофизичких параметара коже на хуманим добровољцима 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54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en-US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en-US" w:eastAsia="sr-Latn-BA"/>
              </w:rPr>
              <w:t>2.</w:t>
            </w:r>
          </w:p>
        </w:tc>
        <w:tc>
          <w:tcPr>
            <w:tcW w:w="5130" w:type="dxa"/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Универзитет у Источном Сарајеву 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ОЈ Факултет за производњу и менаџмент Требиње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Дигитални FabLab за иновацију и комерцијализацију производа у Индустрији 4.0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42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en-US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en-US" w:eastAsia="sr-Latn-BA"/>
              </w:rPr>
              <w:t>3.</w:t>
            </w:r>
          </w:p>
        </w:tc>
        <w:tc>
          <w:tcPr>
            <w:tcW w:w="5130" w:type="dxa"/>
            <w:tcBorders>
              <w:bottom w:val="single" w:sz="4" w:space="0" w:color="000000"/>
            </w:tcBorders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bs-Cyrl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Универзитет у Бањој Луци 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ОЈ Природно-математички факултет  Бања Лука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Изградња пјешчаног модела проширене стварности у функцији истраживања и развоја просторног мишљења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42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 xml:space="preserve">4. </w:t>
            </w:r>
          </w:p>
        </w:tc>
        <w:tc>
          <w:tcPr>
            <w:tcW w:w="5130" w:type="dxa"/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ЈУ Пољопривредни институт Републике Српске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Нове технике оплемењивања за побољшање квалитета поврћа , трава и легуминоза 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38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 xml:space="preserve">5. </w:t>
            </w:r>
          </w:p>
        </w:tc>
        <w:tc>
          <w:tcPr>
            <w:tcW w:w="5130" w:type="dxa"/>
            <w:shd w:val="clear" w:color="auto" w:fill="auto"/>
          </w:tcPr>
          <w:p w:rsidR="00970C23" w:rsidRDefault="00970C23" w:rsidP="00970C23">
            <w:pPr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Универзитет у Источном Сарајеву  </w:t>
            </w:r>
          </w:p>
          <w:p w:rsidR="00970C23" w:rsidRPr="00970C23" w:rsidRDefault="00970C23" w:rsidP="00970C23">
            <w:pPr>
              <w:rPr>
                <w:rFonts w:ascii="Calibri" w:eastAsia="Times New Roman" w:hAnsi="Calibri" w:cs="Calibri"/>
                <w:lang w:val="en-US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 ОЈ Филозофски факултет Пале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Мониторинг климатских елемената и квалитета ваздуха у Источном Сарајеву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37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en-US" w:eastAsia="sr-Latn-BA"/>
              </w:rPr>
              <w:t>6</w:t>
            </w: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 xml:space="preserve">. </w:t>
            </w:r>
          </w:p>
        </w:tc>
        <w:tc>
          <w:tcPr>
            <w:tcW w:w="5130" w:type="dxa"/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Универзитет у Бањој Луци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 ОЈ Природно-математички факултет  Бања Лука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Набавка опреме за чиповање и праћење риба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37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 xml:space="preserve">7.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Универзитет у Источном Сарајеву 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  ОЈ Филозофски факултет Пале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Дендохронолошка анализа црног бора ( Pinus nigra Ar ) у кањону ријеке Дрине у сврху разумјевања утицаја савремених климатских процеса на динамику прираста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34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 xml:space="preserve">8. </w:t>
            </w:r>
          </w:p>
        </w:tc>
        <w:tc>
          <w:tcPr>
            <w:tcW w:w="5130" w:type="dxa"/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Универзитет у Источном Сарајеву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 ОЈ Пољопривредни факултет  Источно Сарајево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Утицај покровних усјева на динамику органског и неорганског угљеника и азота у земљишту и њена квантификација коришћењем проксималног сензора , беспилотних летјелица и лабораторијских анализа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32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en-US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en-US" w:eastAsia="sr-Latn-BA"/>
              </w:rPr>
              <w:t>9.</w:t>
            </w:r>
          </w:p>
        </w:tc>
        <w:tc>
          <w:tcPr>
            <w:tcW w:w="5130" w:type="dxa"/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ЈНУ Институт заштите и екологије Републике Српске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SMART POWER LAB -напредни системи за анализу квалитета електричне енергије 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31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en-US" w:eastAsia="sr-Latn-BA"/>
              </w:rPr>
              <w:t>10</w:t>
            </w: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>.</w:t>
            </w:r>
          </w:p>
        </w:tc>
        <w:tc>
          <w:tcPr>
            <w:tcW w:w="5130" w:type="dxa"/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Универзитет у Источном Сарајеву 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ОЈ Факултет за производњу и менаџмент Требиње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Смарт_енергетика-паметна рјешења у енергетици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31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>11.</w:t>
            </w:r>
          </w:p>
        </w:tc>
        <w:tc>
          <w:tcPr>
            <w:tcW w:w="5130" w:type="dxa"/>
            <w:shd w:val="clear" w:color="auto" w:fill="auto"/>
          </w:tcPr>
          <w:p w:rsid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Универзитет у Источном Сарајеву</w:t>
            </w:r>
          </w:p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 ОЈ Пољопривредни факултет  Источно Сарајево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Унапређење  процјене биланса угљеника на карбонском полигону Вучија Лука употребом беспилотних летјелица са мултиспектралним камерама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31</w:t>
            </w:r>
          </w:p>
        </w:tc>
      </w:tr>
      <w:tr w:rsidR="00970C23" w:rsidRPr="00970C23" w:rsidTr="00970C23">
        <w:trPr>
          <w:trHeight w:val="264"/>
        </w:trPr>
        <w:tc>
          <w:tcPr>
            <w:tcW w:w="6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70C23" w:rsidRPr="00970C23" w:rsidRDefault="00970C23" w:rsidP="00970C23">
            <w:pPr>
              <w:jc w:val="center"/>
              <w:rPr>
                <w:rFonts w:asciiTheme="majorHAnsi" w:eastAsia="Times New Roman" w:hAnsiTheme="majorHAnsi" w:cs="Times New Roman"/>
                <w:lang w:val="bs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bs-Cyrl-BA" w:eastAsia="sr-Latn-BA"/>
              </w:rPr>
              <w:t xml:space="preserve">12. </w:t>
            </w:r>
          </w:p>
        </w:tc>
        <w:tc>
          <w:tcPr>
            <w:tcW w:w="5130" w:type="dxa"/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>ЈНУ Институт заштите и екологије Републике Српске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23" w:rsidRPr="00970C23" w:rsidRDefault="00970C23" w:rsidP="00970C23">
            <w:pPr>
              <w:spacing w:line="276" w:lineRule="auto"/>
              <w:rPr>
                <w:rFonts w:ascii="Calibri" w:eastAsia="Times New Roman" w:hAnsi="Calibri" w:cs="Calibri"/>
                <w:lang w:val="sr-Latn-BA" w:eastAsia="sr-Latn-BA"/>
              </w:rPr>
            </w:pPr>
            <w:r w:rsidRPr="00970C23">
              <w:rPr>
                <w:rFonts w:ascii="Calibri" w:eastAsia="Times New Roman" w:hAnsi="Calibri" w:cs="Calibri"/>
                <w:lang w:val="sr-Latn-BA" w:eastAsia="sr-Latn-BA"/>
              </w:rPr>
              <w:t xml:space="preserve">Набавка опреме за 3D мјерење јачине магнетног и електричног поља </w:t>
            </w:r>
          </w:p>
        </w:tc>
        <w:tc>
          <w:tcPr>
            <w:tcW w:w="1890" w:type="dxa"/>
            <w:vAlign w:val="center"/>
          </w:tcPr>
          <w:p w:rsidR="00970C23" w:rsidRPr="00970C23" w:rsidRDefault="00970C23" w:rsidP="00970C2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lang w:val="sr-Cyrl-BA" w:eastAsia="sr-Latn-BA"/>
              </w:rPr>
            </w:pPr>
            <w:r w:rsidRPr="00970C23">
              <w:rPr>
                <w:rFonts w:asciiTheme="majorHAnsi" w:eastAsia="Times New Roman" w:hAnsiTheme="majorHAnsi" w:cs="Times New Roman"/>
                <w:lang w:val="sr-Cyrl-BA" w:eastAsia="sr-Latn-BA"/>
              </w:rPr>
              <w:t>31</w:t>
            </w:r>
          </w:p>
        </w:tc>
      </w:tr>
    </w:tbl>
    <w:p w:rsidR="0090544C" w:rsidRPr="00430AAE" w:rsidRDefault="0090544C" w:rsidP="00AA4F78">
      <w:pPr>
        <w:pStyle w:val="ListParagraph"/>
        <w:spacing w:before="100" w:beforeAutospacing="1"/>
        <w:ind w:left="405"/>
        <w:rPr>
          <w:rFonts w:ascii="Times New Roman" w:eastAsia="Times New Roman" w:hAnsi="Times New Roman" w:cs="Times New Roman"/>
          <w:b/>
          <w:sz w:val="24"/>
          <w:szCs w:val="24"/>
          <w:lang w:val="en-US" w:eastAsia="sr-Cyrl-CS"/>
        </w:rPr>
      </w:pPr>
    </w:p>
    <w:p w:rsidR="00E0121E" w:rsidRPr="00430AAE" w:rsidRDefault="00E0121E" w:rsidP="00372C3F">
      <w:pPr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</w:pPr>
    </w:p>
    <w:p w:rsidR="00100713" w:rsidRPr="00430AAE" w:rsidRDefault="00100713" w:rsidP="0067450A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sr-Cyrl-CS"/>
        </w:rPr>
      </w:pPr>
    </w:p>
    <w:p w:rsidR="002E4051" w:rsidRPr="00430AAE" w:rsidRDefault="003973FE" w:rsidP="003A6A4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</w:pPr>
      <w:r w:rsidRPr="00430AAE">
        <w:rPr>
          <w:rFonts w:ascii="Times New Roman" w:eastAsia="Times New Roman" w:hAnsi="Times New Roman" w:cs="Times New Roman"/>
          <w:b/>
          <w:sz w:val="24"/>
          <w:szCs w:val="24"/>
          <w:lang w:val="sr-Cyrl-BA" w:eastAsia="sr-Cyrl-CS"/>
        </w:rPr>
        <w:t>НАПОМЕНА:</w:t>
      </w:r>
      <w:r w:rsidR="004C5FD3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Учесници конкурса 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имају право приговора на </w:t>
      </w:r>
      <w:r w:rsidR="004C5FD3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приједлог прелиминарне ранг-листе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. Приговор с</w:t>
      </w:r>
      <w:r w:rsidR="0012278B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е </w:t>
      </w:r>
      <w:r w:rsidR="00590650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подноси министру </w:t>
      </w:r>
      <w:r w:rsidR="004C5FD3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у року од осам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дана</w:t>
      </w:r>
      <w:r w:rsidR="004C5FD3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 xml:space="preserve"> </w:t>
      </w:r>
      <w:r w:rsidR="004C5FD3"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од дана објављивања прелиминарне ранг-листе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, и то у писаној форми, с кратким и јасним образложењем.</w:t>
      </w:r>
    </w:p>
    <w:p w:rsidR="00590650" w:rsidRPr="00430AAE" w:rsidRDefault="00590650" w:rsidP="00590650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en-US" w:eastAsia="sr-Cyrl-CS"/>
        </w:rPr>
      </w:pPr>
    </w:p>
    <w:p w:rsidR="00135351" w:rsidRPr="00430AAE" w:rsidRDefault="0067450A" w:rsidP="0059065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r-Cyrl-CS"/>
        </w:rPr>
      </w:pP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М</w:t>
      </w:r>
      <w:r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инистарств</w:t>
      </w:r>
      <w:r w:rsidRPr="00430AAE">
        <w:rPr>
          <w:rFonts w:ascii="Times New Roman" w:eastAsia="Times New Roman" w:hAnsi="Times New Roman" w:cs="Times New Roman"/>
          <w:sz w:val="24"/>
          <w:szCs w:val="24"/>
          <w:lang w:val="sr-Cyrl-BA" w:eastAsia="sr-Cyrl-CS"/>
        </w:rPr>
        <w:t>о</w:t>
      </w:r>
      <w:r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590650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за </w:t>
      </w:r>
      <w:r w:rsidR="00B050EF" w:rsidRPr="00430AAE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научнотехнолошки  развој и  високо образовање </w:t>
      </w:r>
    </w:p>
    <w:sectPr w:rsidR="00135351" w:rsidRPr="00430AAE" w:rsidSect="0048600C">
      <w:pgSz w:w="16838" w:h="11906" w:orient="landscape" w:code="9"/>
      <w:pgMar w:top="1440" w:right="851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B04"/>
    <w:multiLevelType w:val="hybridMultilevel"/>
    <w:tmpl w:val="A77E1F7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2F36ECD"/>
    <w:multiLevelType w:val="hybridMultilevel"/>
    <w:tmpl w:val="E40E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76E2"/>
    <w:multiLevelType w:val="hybridMultilevel"/>
    <w:tmpl w:val="21D8CD5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32FAF"/>
    <w:multiLevelType w:val="hybridMultilevel"/>
    <w:tmpl w:val="2DE2A6D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296041"/>
    <w:multiLevelType w:val="hybridMultilevel"/>
    <w:tmpl w:val="3426DD58"/>
    <w:lvl w:ilvl="0" w:tplc="33DE1B1A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C5227A6"/>
    <w:multiLevelType w:val="hybridMultilevel"/>
    <w:tmpl w:val="73BE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8510A"/>
    <w:multiLevelType w:val="hybridMultilevel"/>
    <w:tmpl w:val="66623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842B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2618A"/>
    <w:multiLevelType w:val="hybridMultilevel"/>
    <w:tmpl w:val="7172808E"/>
    <w:lvl w:ilvl="0" w:tplc="01322178">
      <w:start w:val="1"/>
      <w:numFmt w:val="decimal"/>
      <w:lvlText w:val="%1."/>
      <w:lvlJc w:val="left"/>
      <w:pPr>
        <w:ind w:left="900" w:hanging="360"/>
      </w:pPr>
      <w:rPr>
        <w:rFonts w:asciiTheme="minorHAnsi" w:eastAsia="Times New Roman" w:hAnsiTheme="minorHAnsi" w:cstheme="min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971B6F"/>
    <w:multiLevelType w:val="hybridMultilevel"/>
    <w:tmpl w:val="42146B24"/>
    <w:lvl w:ilvl="0" w:tplc="D0D8A71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58"/>
    <w:rsid w:val="00023D98"/>
    <w:rsid w:val="000243BB"/>
    <w:rsid w:val="0003432A"/>
    <w:rsid w:val="000451E3"/>
    <w:rsid w:val="00064778"/>
    <w:rsid w:val="00085BBF"/>
    <w:rsid w:val="000B68B7"/>
    <w:rsid w:val="000D4DDF"/>
    <w:rsid w:val="000F6527"/>
    <w:rsid w:val="00100713"/>
    <w:rsid w:val="001162E5"/>
    <w:rsid w:val="00116529"/>
    <w:rsid w:val="00117FC9"/>
    <w:rsid w:val="0012278B"/>
    <w:rsid w:val="00130541"/>
    <w:rsid w:val="00135351"/>
    <w:rsid w:val="001471AD"/>
    <w:rsid w:val="001504A9"/>
    <w:rsid w:val="00162EDB"/>
    <w:rsid w:val="00176B04"/>
    <w:rsid w:val="0017780F"/>
    <w:rsid w:val="00195654"/>
    <w:rsid w:val="001B79C1"/>
    <w:rsid w:val="001C5769"/>
    <w:rsid w:val="001E107C"/>
    <w:rsid w:val="002041B7"/>
    <w:rsid w:val="00205FBA"/>
    <w:rsid w:val="002077F7"/>
    <w:rsid w:val="00216533"/>
    <w:rsid w:val="00243F3F"/>
    <w:rsid w:val="00245350"/>
    <w:rsid w:val="00245660"/>
    <w:rsid w:val="00285AA6"/>
    <w:rsid w:val="002A45C5"/>
    <w:rsid w:val="002C72E1"/>
    <w:rsid w:val="002C7983"/>
    <w:rsid w:val="002E4051"/>
    <w:rsid w:val="002F2872"/>
    <w:rsid w:val="002F3E49"/>
    <w:rsid w:val="003015B4"/>
    <w:rsid w:val="00313EE4"/>
    <w:rsid w:val="0031547D"/>
    <w:rsid w:val="003164AA"/>
    <w:rsid w:val="00346051"/>
    <w:rsid w:val="00367496"/>
    <w:rsid w:val="00370721"/>
    <w:rsid w:val="00372C3F"/>
    <w:rsid w:val="00380C95"/>
    <w:rsid w:val="003973FE"/>
    <w:rsid w:val="003A6A42"/>
    <w:rsid w:val="003C05C9"/>
    <w:rsid w:val="003C2D7C"/>
    <w:rsid w:val="003C5280"/>
    <w:rsid w:val="003C695F"/>
    <w:rsid w:val="003C6C66"/>
    <w:rsid w:val="003C76D3"/>
    <w:rsid w:val="003E1699"/>
    <w:rsid w:val="003E6ABA"/>
    <w:rsid w:val="004021D1"/>
    <w:rsid w:val="00402678"/>
    <w:rsid w:val="004036CB"/>
    <w:rsid w:val="0040750F"/>
    <w:rsid w:val="00430AAE"/>
    <w:rsid w:val="00440BEA"/>
    <w:rsid w:val="0044486F"/>
    <w:rsid w:val="004613C3"/>
    <w:rsid w:val="0048600C"/>
    <w:rsid w:val="00486B08"/>
    <w:rsid w:val="004948AC"/>
    <w:rsid w:val="004A020D"/>
    <w:rsid w:val="004A6DE0"/>
    <w:rsid w:val="004B0CBF"/>
    <w:rsid w:val="004C0F7A"/>
    <w:rsid w:val="004C5FD3"/>
    <w:rsid w:val="004D740F"/>
    <w:rsid w:val="004F5F96"/>
    <w:rsid w:val="0050058C"/>
    <w:rsid w:val="00503EFF"/>
    <w:rsid w:val="00524648"/>
    <w:rsid w:val="00552E4F"/>
    <w:rsid w:val="00560A90"/>
    <w:rsid w:val="00566E78"/>
    <w:rsid w:val="00583D6E"/>
    <w:rsid w:val="00590650"/>
    <w:rsid w:val="005952B8"/>
    <w:rsid w:val="00596566"/>
    <w:rsid w:val="005A3C30"/>
    <w:rsid w:val="005B7456"/>
    <w:rsid w:val="005B7629"/>
    <w:rsid w:val="005B7704"/>
    <w:rsid w:val="005C3BD6"/>
    <w:rsid w:val="005C4B32"/>
    <w:rsid w:val="005D716F"/>
    <w:rsid w:val="005D7E49"/>
    <w:rsid w:val="005E21B1"/>
    <w:rsid w:val="005F2BFC"/>
    <w:rsid w:val="00627364"/>
    <w:rsid w:val="006370F2"/>
    <w:rsid w:val="00643EDF"/>
    <w:rsid w:val="00646EDC"/>
    <w:rsid w:val="006530D4"/>
    <w:rsid w:val="0065354B"/>
    <w:rsid w:val="00653BA4"/>
    <w:rsid w:val="006629E7"/>
    <w:rsid w:val="00664035"/>
    <w:rsid w:val="00667C28"/>
    <w:rsid w:val="00672CC9"/>
    <w:rsid w:val="00673566"/>
    <w:rsid w:val="00673854"/>
    <w:rsid w:val="0067450A"/>
    <w:rsid w:val="00686942"/>
    <w:rsid w:val="00690A4C"/>
    <w:rsid w:val="006A3B2D"/>
    <w:rsid w:val="006B7C87"/>
    <w:rsid w:val="006C1F11"/>
    <w:rsid w:val="006E03D8"/>
    <w:rsid w:val="006E221D"/>
    <w:rsid w:val="006E46C6"/>
    <w:rsid w:val="0070304E"/>
    <w:rsid w:val="00721842"/>
    <w:rsid w:val="0072277E"/>
    <w:rsid w:val="00726032"/>
    <w:rsid w:val="007306D7"/>
    <w:rsid w:val="00732839"/>
    <w:rsid w:val="00741652"/>
    <w:rsid w:val="00744C35"/>
    <w:rsid w:val="007642CA"/>
    <w:rsid w:val="00772E4D"/>
    <w:rsid w:val="007822FE"/>
    <w:rsid w:val="00786BFE"/>
    <w:rsid w:val="00794446"/>
    <w:rsid w:val="007A0BA1"/>
    <w:rsid w:val="007A19C2"/>
    <w:rsid w:val="007C5261"/>
    <w:rsid w:val="007C6C8F"/>
    <w:rsid w:val="008001E2"/>
    <w:rsid w:val="00811C6A"/>
    <w:rsid w:val="008261DB"/>
    <w:rsid w:val="008342D4"/>
    <w:rsid w:val="00841889"/>
    <w:rsid w:val="008504A0"/>
    <w:rsid w:val="00855EF1"/>
    <w:rsid w:val="00862C90"/>
    <w:rsid w:val="00871EFB"/>
    <w:rsid w:val="00884444"/>
    <w:rsid w:val="00892871"/>
    <w:rsid w:val="008E42BA"/>
    <w:rsid w:val="008E6D4F"/>
    <w:rsid w:val="008F3443"/>
    <w:rsid w:val="0090544C"/>
    <w:rsid w:val="00913589"/>
    <w:rsid w:val="00916164"/>
    <w:rsid w:val="0091780B"/>
    <w:rsid w:val="009348FE"/>
    <w:rsid w:val="0093758C"/>
    <w:rsid w:val="0094244A"/>
    <w:rsid w:val="00953B1D"/>
    <w:rsid w:val="00954150"/>
    <w:rsid w:val="00963922"/>
    <w:rsid w:val="00970C23"/>
    <w:rsid w:val="00984D2D"/>
    <w:rsid w:val="00990930"/>
    <w:rsid w:val="00997D81"/>
    <w:rsid w:val="009B0E15"/>
    <w:rsid w:val="009B5028"/>
    <w:rsid w:val="009B7B92"/>
    <w:rsid w:val="009C1B5D"/>
    <w:rsid w:val="009C4839"/>
    <w:rsid w:val="009E0334"/>
    <w:rsid w:val="009F1758"/>
    <w:rsid w:val="009F1BBF"/>
    <w:rsid w:val="00A30FC5"/>
    <w:rsid w:val="00A43086"/>
    <w:rsid w:val="00A517D8"/>
    <w:rsid w:val="00A612CE"/>
    <w:rsid w:val="00A62596"/>
    <w:rsid w:val="00A66641"/>
    <w:rsid w:val="00A772A6"/>
    <w:rsid w:val="00A77E47"/>
    <w:rsid w:val="00A8762D"/>
    <w:rsid w:val="00A93A9D"/>
    <w:rsid w:val="00AA4F78"/>
    <w:rsid w:val="00AB2324"/>
    <w:rsid w:val="00AB3E4F"/>
    <w:rsid w:val="00AB458F"/>
    <w:rsid w:val="00AD0287"/>
    <w:rsid w:val="00AD14AE"/>
    <w:rsid w:val="00AD3A03"/>
    <w:rsid w:val="00AD66D4"/>
    <w:rsid w:val="00AF0BA1"/>
    <w:rsid w:val="00AF6791"/>
    <w:rsid w:val="00B050EF"/>
    <w:rsid w:val="00B150E1"/>
    <w:rsid w:val="00B249D4"/>
    <w:rsid w:val="00B2658B"/>
    <w:rsid w:val="00B34730"/>
    <w:rsid w:val="00B34BF9"/>
    <w:rsid w:val="00BA3C8D"/>
    <w:rsid w:val="00BC6B8F"/>
    <w:rsid w:val="00BD0A71"/>
    <w:rsid w:val="00BE7EE2"/>
    <w:rsid w:val="00BF4E31"/>
    <w:rsid w:val="00C00613"/>
    <w:rsid w:val="00C04A56"/>
    <w:rsid w:val="00C136DF"/>
    <w:rsid w:val="00C154D8"/>
    <w:rsid w:val="00C32B24"/>
    <w:rsid w:val="00C3583E"/>
    <w:rsid w:val="00C35C1E"/>
    <w:rsid w:val="00C45E29"/>
    <w:rsid w:val="00C54978"/>
    <w:rsid w:val="00C718A4"/>
    <w:rsid w:val="00C87AF2"/>
    <w:rsid w:val="00C94ACE"/>
    <w:rsid w:val="00CA6204"/>
    <w:rsid w:val="00CB2A9D"/>
    <w:rsid w:val="00CB56C8"/>
    <w:rsid w:val="00CC3FC5"/>
    <w:rsid w:val="00CE5205"/>
    <w:rsid w:val="00D21FA9"/>
    <w:rsid w:val="00D80103"/>
    <w:rsid w:val="00D941D1"/>
    <w:rsid w:val="00DA6AB4"/>
    <w:rsid w:val="00DB03D7"/>
    <w:rsid w:val="00DB45B6"/>
    <w:rsid w:val="00DB4647"/>
    <w:rsid w:val="00DB651B"/>
    <w:rsid w:val="00DD3633"/>
    <w:rsid w:val="00DD61E3"/>
    <w:rsid w:val="00E0121E"/>
    <w:rsid w:val="00E0399D"/>
    <w:rsid w:val="00E11D67"/>
    <w:rsid w:val="00E3215E"/>
    <w:rsid w:val="00E32AFB"/>
    <w:rsid w:val="00E560AA"/>
    <w:rsid w:val="00E56B62"/>
    <w:rsid w:val="00E618C8"/>
    <w:rsid w:val="00E62613"/>
    <w:rsid w:val="00E64AB9"/>
    <w:rsid w:val="00E71AD8"/>
    <w:rsid w:val="00E80AB7"/>
    <w:rsid w:val="00E80B44"/>
    <w:rsid w:val="00EA242C"/>
    <w:rsid w:val="00EA3476"/>
    <w:rsid w:val="00EA398F"/>
    <w:rsid w:val="00EB64D6"/>
    <w:rsid w:val="00EC445A"/>
    <w:rsid w:val="00ED513D"/>
    <w:rsid w:val="00ED63B0"/>
    <w:rsid w:val="00EE5984"/>
    <w:rsid w:val="00EF3982"/>
    <w:rsid w:val="00F15067"/>
    <w:rsid w:val="00F21D70"/>
    <w:rsid w:val="00F33457"/>
    <w:rsid w:val="00F367AC"/>
    <w:rsid w:val="00F443B5"/>
    <w:rsid w:val="00F45722"/>
    <w:rsid w:val="00F54158"/>
    <w:rsid w:val="00F647A5"/>
    <w:rsid w:val="00F84EEB"/>
    <w:rsid w:val="00FA6F0F"/>
    <w:rsid w:val="00FC4AA3"/>
    <w:rsid w:val="00FE297C"/>
    <w:rsid w:val="00FE6F40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595B6-E304-424B-9AB4-CDD46FE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8B"/>
  </w:style>
  <w:style w:type="paragraph" w:styleId="Heading1">
    <w:name w:val="heading 1"/>
    <w:basedOn w:val="Normal"/>
    <w:link w:val="Heading1Char"/>
    <w:uiPriority w:val="9"/>
    <w:qFormat/>
    <w:rsid w:val="009F17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758"/>
    <w:rPr>
      <w:rFonts w:ascii="Times New Roman" w:eastAsia="Times New Roman" w:hAnsi="Times New Roman" w:cs="Times New Roman"/>
      <w:b/>
      <w:bCs/>
      <w:kern w:val="36"/>
      <w:sz w:val="48"/>
      <w:szCs w:val="48"/>
      <w:lang w:eastAsia="sr-Cyrl-CS"/>
    </w:rPr>
  </w:style>
  <w:style w:type="paragraph" w:customStyle="1" w:styleId="datumkreiranja">
    <w:name w:val="datumkreiranja"/>
    <w:basedOn w:val="Normal"/>
    <w:rsid w:val="009F1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r-Cyrl-CS"/>
    </w:rPr>
  </w:style>
  <w:style w:type="paragraph" w:styleId="ListParagraph">
    <w:name w:val="List Paragraph"/>
    <w:basedOn w:val="Normal"/>
    <w:uiPriority w:val="34"/>
    <w:qFormat/>
    <w:rsid w:val="005A3C3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260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260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1295AA0600B4F8AF5C305C146A979" ma:contentTypeVersion="1" ma:contentTypeDescription="Create a new document." ma:contentTypeScope="" ma:versionID="ecbab6bc7c168537ca09ebf07b36ce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3DB1FE-6FDE-4E10-89D7-8E2258FE6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3D477-6040-48AB-A4CD-6357B880F2E9}"/>
</file>

<file path=customXml/itemProps3.xml><?xml version="1.0" encoding="utf-8"?>
<ds:datastoreItem xmlns:ds="http://schemas.openxmlformats.org/officeDocument/2006/customXml" ds:itemID="{4BC66C7C-7CC8-4D13-9C22-74E1BBBB8926}"/>
</file>

<file path=customXml/itemProps4.xml><?xml version="1.0" encoding="utf-8"?>
<ds:datastoreItem xmlns:ds="http://schemas.openxmlformats.org/officeDocument/2006/customXml" ds:itemID="{A90877D7-74EE-4519-99C5-56E199C6F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КОНКУРСА</vt:lpstr>
    </vt:vector>
  </TitlesOfParts>
  <Company>Vlada RS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КОНКУРСА</dc:title>
  <dc:subject>прелиминарна ранг листа</dc:subject>
  <dc:creator>g.goranovic</dc:creator>
  <cp:keywords>2024</cp:keywords>
  <dc:description>конкурс технологија 2024</dc:description>
  <cp:lastModifiedBy>Dragana Radjan</cp:lastModifiedBy>
  <cp:revision>2</cp:revision>
  <cp:lastPrinted>2024-10-28T11:14:00Z</cp:lastPrinted>
  <dcterms:created xsi:type="dcterms:W3CDTF">2025-12-05T10:59:00Z</dcterms:created>
  <dcterms:modified xsi:type="dcterms:W3CDTF">2025-12-05T10:59:00Z</dcterms:modified>
  <cp:category>САЈТ министарства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0x01010012A1295AA0600B4F8AF5C305C146A979</vt:lpwstr>
  </property>
</Properties>
</file>